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09CC" w:rsidRPr="00152338" w:rsidRDefault="004509CC" w:rsidP="004509CC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Форма 2 «</w:t>
      </w:r>
      <w:r>
        <w:rPr>
          <w:rFonts w:ascii="Arial" w:eastAsia="Times New Roman" w:hAnsi="Arial" w:cs="Arial"/>
          <w:b/>
          <w:lang w:eastAsia="ru-RU"/>
        </w:rPr>
        <w:t>Требование к предмету оферты</w:t>
      </w:r>
      <w:r w:rsidRPr="00152338">
        <w:rPr>
          <w:rFonts w:ascii="Arial" w:eastAsia="Times New Roman" w:hAnsi="Arial" w:cs="Arial"/>
          <w:b/>
          <w:lang w:eastAsia="ru-RU"/>
        </w:rPr>
        <w:t>»</w:t>
      </w:r>
      <w:r>
        <w:rPr>
          <w:rFonts w:ascii="Arial" w:eastAsia="Times New Roman" w:hAnsi="Arial" w:cs="Arial"/>
          <w:b/>
          <w:lang w:eastAsia="ru-RU"/>
        </w:rPr>
        <w:t xml:space="preserve"> (Техническое задание)</w:t>
      </w:r>
    </w:p>
    <w:p w:rsidR="004509CC" w:rsidRPr="00152338" w:rsidRDefault="004509CC" w:rsidP="004509CC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4509CC" w:rsidRPr="00152338" w:rsidRDefault="004509CC" w:rsidP="004509CC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4509CC" w:rsidRPr="00152338" w:rsidRDefault="004509CC" w:rsidP="004509CC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4509CC" w:rsidRPr="00152338" w:rsidRDefault="004509CC" w:rsidP="004509CC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4509CC" w:rsidRPr="00152338" w:rsidRDefault="004509CC" w:rsidP="004509CC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4509CC" w:rsidRDefault="004509CC" w:rsidP="004509CC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ТРЕБОВАНИЯ К ПРЕДМЕТУ ОФЕРТЫ</w:t>
      </w:r>
    </w:p>
    <w:p w:rsidR="009251AA" w:rsidRPr="00152338" w:rsidRDefault="009251AA" w:rsidP="004509CC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 xml:space="preserve">ПДО </w:t>
      </w:r>
    </w:p>
    <w:p w:rsidR="004509CC" w:rsidRPr="00152338" w:rsidRDefault="004509CC" w:rsidP="004509CC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:rsidR="004509CC" w:rsidRPr="00152338" w:rsidRDefault="004509CC" w:rsidP="004509CC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:rsidR="004509CC" w:rsidRPr="00072F52" w:rsidRDefault="004509CC" w:rsidP="00072F5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072F52">
        <w:rPr>
          <w:rFonts w:ascii="Arial" w:eastAsia="Times New Roman" w:hAnsi="Arial" w:cs="Arial"/>
          <w:b/>
          <w:iCs/>
          <w:lang w:eastAsia="ru-RU"/>
        </w:rPr>
        <w:t xml:space="preserve">Общие положения   </w:t>
      </w:r>
    </w:p>
    <w:p w:rsidR="004509CC" w:rsidRDefault="004509CC" w:rsidP="004509CC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:rsidR="004509CC" w:rsidRDefault="00072F52" w:rsidP="00D216DE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Предмет закупки:</w:t>
      </w:r>
    </w:p>
    <w:p w:rsidR="004509CC" w:rsidRDefault="004509CC" w:rsidP="004509CC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</w:p>
    <w:p w:rsidR="004509CC" w:rsidRDefault="004509CC" w:rsidP="004509CC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  <w:r w:rsidRPr="003E4E2C">
        <w:rPr>
          <w:rFonts w:ascii="Arial" w:eastAsia="Times New Roman" w:hAnsi="Arial" w:cs="Arial"/>
          <w:b/>
          <w:kern w:val="28"/>
          <w:lang w:eastAsia="ru-RU"/>
        </w:rPr>
        <w:t>«</w:t>
      </w:r>
      <w:r w:rsidR="00ED3B0E" w:rsidRPr="00ED3B0E">
        <w:rPr>
          <w:rFonts w:ascii="Arial" w:eastAsia="Times New Roman" w:hAnsi="Arial" w:cs="Arial"/>
          <w:b/>
          <w:kern w:val="28"/>
          <w:lang w:eastAsia="ru-RU"/>
        </w:rPr>
        <w:t>Пенообразователь</w:t>
      </w:r>
      <w:r w:rsidR="00ED3B0E" w:rsidRPr="00ED3B0E">
        <w:rPr>
          <w:rFonts w:ascii="Arial" w:hAnsi="Arial" w:cs="Arial"/>
          <w:b/>
        </w:rPr>
        <w:t xml:space="preserve"> типа AFFF</w:t>
      </w:r>
      <w:r w:rsidR="00E91B16" w:rsidRPr="00ED3B0E">
        <w:rPr>
          <w:rFonts w:ascii="Arial" w:eastAsia="Times New Roman" w:hAnsi="Arial" w:cs="Arial"/>
          <w:b/>
          <w:kern w:val="28"/>
          <w:lang w:eastAsia="ru-RU"/>
        </w:rPr>
        <w:t xml:space="preserve"> </w:t>
      </w:r>
      <w:r w:rsidRPr="00ED3B0E">
        <w:rPr>
          <w:rFonts w:ascii="Arial" w:eastAsia="Times New Roman" w:hAnsi="Arial" w:cs="Arial"/>
          <w:b/>
          <w:lang w:eastAsia="ru-RU"/>
        </w:rPr>
        <w:t>в количестве</w:t>
      </w:r>
      <w:r>
        <w:rPr>
          <w:rFonts w:ascii="Arial" w:eastAsia="Times New Roman" w:hAnsi="Arial" w:cs="Arial"/>
          <w:b/>
          <w:lang w:eastAsia="ru-RU"/>
        </w:rPr>
        <w:t xml:space="preserve"> </w:t>
      </w:r>
      <w:r w:rsidR="00ED3B0E">
        <w:rPr>
          <w:rFonts w:ascii="Arial" w:eastAsia="Times New Roman" w:hAnsi="Arial" w:cs="Arial"/>
          <w:b/>
          <w:lang w:eastAsia="ru-RU"/>
        </w:rPr>
        <w:t>21</w:t>
      </w:r>
      <w:r>
        <w:rPr>
          <w:rFonts w:ascii="Arial" w:eastAsia="Times New Roman" w:hAnsi="Arial" w:cs="Arial"/>
          <w:b/>
          <w:lang w:eastAsia="ru-RU"/>
        </w:rPr>
        <w:t xml:space="preserve"> </w:t>
      </w:r>
      <w:r w:rsidR="00ED3B0E">
        <w:rPr>
          <w:rFonts w:ascii="Arial" w:eastAsia="Times New Roman" w:hAnsi="Arial" w:cs="Arial"/>
          <w:b/>
          <w:lang w:eastAsia="ru-RU"/>
        </w:rPr>
        <w:t>м3</w:t>
      </w:r>
      <w:r>
        <w:rPr>
          <w:rFonts w:ascii="Arial" w:eastAsia="Times New Roman" w:hAnsi="Arial" w:cs="Arial"/>
          <w:b/>
          <w:lang w:eastAsia="ru-RU"/>
        </w:rPr>
        <w:t xml:space="preserve">. </w:t>
      </w:r>
      <w:r w:rsidRPr="003D6FF2">
        <w:rPr>
          <w:rFonts w:ascii="Arial" w:eastAsia="Times New Roman" w:hAnsi="Arial" w:cs="Arial"/>
          <w:lang w:eastAsia="ru-RU"/>
        </w:rPr>
        <w:t xml:space="preserve">(далее – </w:t>
      </w:r>
      <w:r>
        <w:rPr>
          <w:rFonts w:ascii="Arial" w:eastAsia="Times New Roman" w:hAnsi="Arial" w:cs="Arial"/>
          <w:lang w:eastAsia="ru-RU"/>
        </w:rPr>
        <w:t>МТР</w:t>
      </w:r>
      <w:r w:rsidRPr="003D6FF2">
        <w:rPr>
          <w:rFonts w:ascii="Arial" w:eastAsia="Times New Roman" w:hAnsi="Arial" w:cs="Arial"/>
          <w:lang w:eastAsia="ru-RU"/>
        </w:rPr>
        <w:t>).</w:t>
      </w:r>
    </w:p>
    <w:p w:rsidR="004509CC" w:rsidRPr="003D6FF2" w:rsidRDefault="004509CC" w:rsidP="004509CC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</w:p>
    <w:p w:rsidR="004509CC" w:rsidRDefault="004509CC" w:rsidP="00072F52">
      <w:pPr>
        <w:pStyle w:val="a3"/>
        <w:numPr>
          <w:ilvl w:val="1"/>
          <w:numId w:val="1"/>
        </w:numPr>
        <w:spacing w:after="0"/>
        <w:ind w:left="567" w:hanging="283"/>
        <w:jc w:val="both"/>
        <w:rPr>
          <w:rFonts w:ascii="Arial" w:eastAsia="Times New Roman" w:hAnsi="Arial" w:cs="Arial"/>
          <w:lang w:eastAsia="ru-RU"/>
        </w:rPr>
      </w:pPr>
      <w:r w:rsidRPr="001415FC">
        <w:rPr>
          <w:rFonts w:ascii="Arial" w:eastAsia="Times New Roman" w:hAnsi="Arial" w:cs="Arial"/>
          <w:lang w:eastAsia="ru-RU"/>
        </w:rPr>
        <w:t>Инициатор закупки - ООО «</w:t>
      </w:r>
      <w:proofErr w:type="spellStart"/>
      <w:r w:rsidRPr="001415FC">
        <w:rPr>
          <w:rFonts w:ascii="Arial" w:eastAsia="Times New Roman" w:hAnsi="Arial" w:cs="Arial"/>
          <w:lang w:eastAsia="ru-RU"/>
        </w:rPr>
        <w:t>Славнефть-Красно</w:t>
      </w:r>
      <w:r w:rsidR="00E91B16">
        <w:rPr>
          <w:rFonts w:ascii="Arial" w:eastAsia="Times New Roman" w:hAnsi="Arial" w:cs="Arial"/>
          <w:lang w:eastAsia="ru-RU"/>
        </w:rPr>
        <w:t>ярскнефтегаз</w:t>
      </w:r>
      <w:proofErr w:type="spellEnd"/>
      <w:r w:rsidR="00E91B16">
        <w:rPr>
          <w:rFonts w:ascii="Arial" w:eastAsia="Times New Roman" w:hAnsi="Arial" w:cs="Arial"/>
          <w:lang w:eastAsia="ru-RU"/>
        </w:rPr>
        <w:t>» (далее – Общество</w:t>
      </w:r>
      <w:r w:rsidRPr="001415FC">
        <w:rPr>
          <w:rFonts w:ascii="Arial" w:eastAsia="Times New Roman" w:hAnsi="Arial" w:cs="Arial"/>
          <w:lang w:eastAsia="ru-RU"/>
        </w:rPr>
        <w:t>).</w:t>
      </w:r>
    </w:p>
    <w:p w:rsidR="00072F52" w:rsidRPr="00072F52" w:rsidRDefault="00072F52" w:rsidP="00072F52">
      <w:pPr>
        <w:pStyle w:val="a3"/>
        <w:spacing w:after="0"/>
        <w:ind w:left="567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4509CC" w:rsidRDefault="004509CC" w:rsidP="00072F52">
      <w:pPr>
        <w:pStyle w:val="a3"/>
        <w:numPr>
          <w:ilvl w:val="1"/>
          <w:numId w:val="1"/>
        </w:numPr>
        <w:autoSpaceDE w:val="0"/>
        <w:autoSpaceDN w:val="0"/>
        <w:adjustRightInd w:val="0"/>
        <w:spacing w:before="240" w:line="276" w:lineRule="auto"/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8962E3">
        <w:rPr>
          <w:rFonts w:ascii="Arial" w:eastAsia="Times New Roman" w:hAnsi="Arial" w:cs="Arial"/>
          <w:lang w:eastAsia="ru-RU"/>
        </w:rPr>
        <w:t>Количество предлагаемого участником товара указывается в форме 6т и 6к и не должно быть менее заявленной потребности, указанной Обществом в этих формах.</w:t>
      </w:r>
    </w:p>
    <w:p w:rsidR="00072F52" w:rsidRPr="00072F52" w:rsidRDefault="00072F52" w:rsidP="00072F52">
      <w:pPr>
        <w:pStyle w:val="a3"/>
        <w:rPr>
          <w:rFonts w:ascii="Arial" w:eastAsia="Times New Roman" w:hAnsi="Arial" w:cs="Arial"/>
          <w:sz w:val="16"/>
          <w:szCs w:val="16"/>
          <w:lang w:eastAsia="ru-RU"/>
        </w:rPr>
      </w:pPr>
    </w:p>
    <w:p w:rsidR="004509CC" w:rsidRPr="008962E3" w:rsidRDefault="004509CC" w:rsidP="00072F52">
      <w:pPr>
        <w:pStyle w:val="a3"/>
        <w:numPr>
          <w:ilvl w:val="1"/>
          <w:numId w:val="1"/>
        </w:numPr>
        <w:spacing w:before="240"/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8962E3">
        <w:rPr>
          <w:rFonts w:ascii="Arial" w:eastAsia="Times New Roman" w:hAnsi="Arial" w:cs="Arial"/>
          <w:lang w:eastAsia="ru-RU"/>
        </w:rPr>
        <w:t>При невозможности поставить требуемую продукцию, либо отсутствии в таблице ГОСТ/ТУ участник закупки (далее также – поставщик) может предложить ее аналог. Возможность замены будет согласовываться с ООО "</w:t>
      </w:r>
      <w:proofErr w:type="spellStart"/>
      <w:r w:rsidRPr="008962E3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8962E3">
        <w:rPr>
          <w:rFonts w:ascii="Arial" w:eastAsia="Times New Roman" w:hAnsi="Arial" w:cs="Arial"/>
          <w:lang w:eastAsia="ru-RU"/>
        </w:rPr>
        <w:t>". В случае замены поставщик обязан предоставить текст предлагаемых ТУ с информацией, техническое описание, необходимые ООО "</w:t>
      </w:r>
      <w:proofErr w:type="spellStart"/>
      <w:r w:rsidRPr="008962E3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8962E3">
        <w:rPr>
          <w:rFonts w:ascii="Arial" w:eastAsia="Times New Roman" w:hAnsi="Arial" w:cs="Arial"/>
          <w:lang w:eastAsia="ru-RU"/>
        </w:rPr>
        <w:t>" для принятия решения о возможности/невозможности применения данной продукции.</w:t>
      </w:r>
    </w:p>
    <w:p w:rsidR="004509CC" w:rsidRDefault="004509CC" w:rsidP="00072F52">
      <w:pPr>
        <w:pStyle w:val="a3"/>
        <w:numPr>
          <w:ilvl w:val="1"/>
          <w:numId w:val="1"/>
        </w:numPr>
        <w:spacing w:before="240"/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E8033F">
        <w:rPr>
          <w:rFonts w:ascii="Arial" w:eastAsia="Times New Roman" w:hAnsi="Arial" w:cs="Arial"/>
          <w:lang w:eastAsia="ru-RU"/>
        </w:rPr>
        <w:t>Отгрузочные реквизиты грузополучателя:</w:t>
      </w:r>
    </w:p>
    <w:p w:rsidR="00072F52" w:rsidRPr="00072F52" w:rsidRDefault="00072F52" w:rsidP="00072F52">
      <w:pPr>
        <w:pStyle w:val="a3"/>
        <w:spacing w:before="240"/>
        <w:ind w:left="709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4509CC" w:rsidRPr="003E4E2C" w:rsidRDefault="004509CC" w:rsidP="004509CC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 w:rsidRPr="003E4E2C">
        <w:rPr>
          <w:rFonts w:ascii="Arial" w:eastAsia="Times New Roman" w:hAnsi="Arial" w:cs="Arial"/>
          <w:lang w:eastAsia="ru-RU"/>
        </w:rPr>
        <w:t xml:space="preserve">Для доставки товара автомобильным транспортом: Грузополучатель: ООО "Терминал", Красноярский край, </w:t>
      </w:r>
      <w:proofErr w:type="spellStart"/>
      <w:r w:rsidRPr="003E4E2C">
        <w:rPr>
          <w:rFonts w:ascii="Arial" w:eastAsia="Times New Roman" w:hAnsi="Arial" w:cs="Arial"/>
          <w:lang w:eastAsia="ru-RU"/>
        </w:rPr>
        <w:t>Богучанский</w:t>
      </w:r>
      <w:proofErr w:type="spellEnd"/>
      <w:r w:rsidRPr="003E4E2C">
        <w:rPr>
          <w:rFonts w:ascii="Arial" w:eastAsia="Times New Roman" w:hAnsi="Arial" w:cs="Arial"/>
          <w:lang w:eastAsia="ru-RU"/>
        </w:rPr>
        <w:t xml:space="preserve"> район, п. Таёжный, ул. Чапаева 3В, строение 1, контейнерная площадка, для ООО "</w:t>
      </w:r>
      <w:proofErr w:type="spellStart"/>
      <w:r w:rsidRPr="003E4E2C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3E4E2C">
        <w:rPr>
          <w:rFonts w:ascii="Arial" w:eastAsia="Times New Roman" w:hAnsi="Arial" w:cs="Arial"/>
          <w:lang w:eastAsia="ru-RU"/>
        </w:rPr>
        <w:t>";</w:t>
      </w:r>
    </w:p>
    <w:p w:rsidR="004509CC" w:rsidRDefault="004509CC" w:rsidP="004509CC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 w:rsidRPr="003E4E2C">
        <w:rPr>
          <w:rFonts w:ascii="Arial" w:eastAsia="Times New Roman" w:hAnsi="Arial" w:cs="Arial"/>
          <w:lang w:eastAsia="ru-RU"/>
        </w:rPr>
        <w:t xml:space="preserve">Для доставки товара железнодорожным транспортом: Станция назначения: </w:t>
      </w:r>
      <w:proofErr w:type="spellStart"/>
      <w:r w:rsidRPr="003E4E2C">
        <w:rPr>
          <w:rFonts w:ascii="Arial" w:eastAsia="Times New Roman" w:hAnsi="Arial" w:cs="Arial"/>
          <w:lang w:eastAsia="ru-RU"/>
        </w:rPr>
        <w:t>Карабула</w:t>
      </w:r>
      <w:proofErr w:type="spellEnd"/>
      <w:r w:rsidRPr="003E4E2C">
        <w:rPr>
          <w:rFonts w:ascii="Arial" w:eastAsia="Times New Roman" w:hAnsi="Arial" w:cs="Arial"/>
          <w:lang w:eastAsia="ru-RU"/>
        </w:rPr>
        <w:t xml:space="preserve"> Красноярской ЖД, Код станции: 895807, Получатель: ООО «</w:t>
      </w:r>
      <w:proofErr w:type="spellStart"/>
      <w:r w:rsidRPr="003E4E2C">
        <w:rPr>
          <w:rFonts w:ascii="Arial" w:eastAsia="Times New Roman" w:hAnsi="Arial" w:cs="Arial"/>
          <w:lang w:eastAsia="ru-RU"/>
        </w:rPr>
        <w:t>Кройл</w:t>
      </w:r>
      <w:proofErr w:type="spellEnd"/>
      <w:r w:rsidRPr="003E4E2C">
        <w:rPr>
          <w:rFonts w:ascii="Arial" w:eastAsia="Times New Roman" w:hAnsi="Arial" w:cs="Arial"/>
          <w:lang w:eastAsia="ru-RU"/>
        </w:rPr>
        <w:t>» (код 1275), ОКПО 49691895.</w:t>
      </w:r>
    </w:p>
    <w:p w:rsidR="00072F52" w:rsidRPr="00072F52" w:rsidRDefault="00072F52" w:rsidP="00072F52">
      <w:pPr>
        <w:pStyle w:val="a3"/>
        <w:autoSpaceDE w:val="0"/>
        <w:autoSpaceDN w:val="0"/>
        <w:adjustRightInd w:val="0"/>
        <w:spacing w:after="0" w:line="276" w:lineRule="auto"/>
        <w:ind w:left="1080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4509CC" w:rsidRDefault="004509CC" w:rsidP="006B02D3">
      <w:pPr>
        <w:pStyle w:val="a3"/>
        <w:numPr>
          <w:ilvl w:val="1"/>
          <w:numId w:val="1"/>
        </w:numPr>
        <w:spacing w:after="0" w:line="240" w:lineRule="auto"/>
        <w:ind w:left="720" w:hanging="425"/>
        <w:jc w:val="both"/>
        <w:rPr>
          <w:rFonts w:ascii="Arial" w:eastAsia="Times New Roman" w:hAnsi="Arial" w:cs="Arial"/>
          <w:lang w:eastAsia="ru-RU"/>
        </w:rPr>
      </w:pPr>
      <w:r w:rsidRPr="00072F52">
        <w:rPr>
          <w:rFonts w:ascii="Arial" w:eastAsia="Times New Roman" w:hAnsi="Arial" w:cs="Arial"/>
          <w:lang w:eastAsia="ru-RU"/>
        </w:rPr>
        <w:t xml:space="preserve"> Плановые сроки поставки – согласно срокам, указанным Обществом в формах 6т и 6к.</w:t>
      </w:r>
    </w:p>
    <w:p w:rsidR="00072F52" w:rsidRPr="00072F52" w:rsidRDefault="00072F52" w:rsidP="00072F52">
      <w:pPr>
        <w:pStyle w:val="a3"/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</w:p>
    <w:p w:rsidR="004509CC" w:rsidRPr="00837BDF" w:rsidRDefault="004509CC" w:rsidP="004509C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3E4E2C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</w:t>
      </w:r>
      <w:r w:rsidR="00E91B16">
        <w:rPr>
          <w:rFonts w:ascii="Arial" w:eastAsia="Times New Roman" w:hAnsi="Arial" w:cs="Arial"/>
          <w:b/>
          <w:iCs/>
          <w:lang w:eastAsia="ru-RU"/>
        </w:rPr>
        <w:t>предмету оферты</w:t>
      </w:r>
      <w:r w:rsidRPr="003E4E2C">
        <w:rPr>
          <w:rFonts w:ascii="Arial" w:eastAsia="Times New Roman" w:hAnsi="Arial" w:cs="Arial"/>
          <w:b/>
          <w:iCs/>
          <w:lang w:eastAsia="ru-RU"/>
        </w:rPr>
        <w:t xml:space="preserve">   </w:t>
      </w:r>
    </w:p>
    <w:tbl>
      <w:tblPr>
        <w:tblW w:w="1024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2150"/>
        <w:gridCol w:w="5529"/>
        <w:gridCol w:w="992"/>
        <w:gridCol w:w="993"/>
      </w:tblGrid>
      <w:tr w:rsidR="00E91B16" w:rsidRPr="00021666" w:rsidTr="00ED3B0E">
        <w:trPr>
          <w:trHeight w:val="130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E91B16" w:rsidRPr="00021666" w:rsidRDefault="00E91B16" w:rsidP="00620A5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21666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E91B16" w:rsidRPr="00021666" w:rsidRDefault="00E91B16" w:rsidP="00620A5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21666">
              <w:rPr>
                <w:rFonts w:ascii="Times New Roman" w:hAnsi="Times New Roman" w:cs="Times New Roman"/>
                <w:b/>
                <w:bCs/>
              </w:rPr>
              <w:t>Требование (параметр оценки)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E91B16" w:rsidRPr="00021666" w:rsidRDefault="00E91B16" w:rsidP="00620A5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21666">
              <w:rPr>
                <w:rFonts w:ascii="Times New Roman" w:hAnsi="Times New Roman" w:cs="Times New Roman"/>
                <w:b/>
                <w:bCs/>
              </w:rPr>
              <w:t>Документы, подтверждающие соответствие требованиям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E91B16" w:rsidRPr="00021666" w:rsidRDefault="00E91B16" w:rsidP="00620A5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21666">
              <w:rPr>
                <w:rFonts w:ascii="Times New Roman" w:hAnsi="Times New Roman" w:cs="Times New Roman"/>
                <w:b/>
                <w:bCs/>
              </w:rPr>
              <w:t>Ед. изм.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91B16" w:rsidRPr="00021666" w:rsidRDefault="00E91B16" w:rsidP="00620A5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E91B16" w:rsidRPr="00021666" w:rsidRDefault="00E91B16" w:rsidP="00620A5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21666">
              <w:rPr>
                <w:rFonts w:ascii="Times New Roman" w:hAnsi="Times New Roman" w:cs="Times New Roman"/>
                <w:b/>
                <w:bCs/>
              </w:rPr>
              <w:t>Кол-во</w:t>
            </w:r>
          </w:p>
        </w:tc>
      </w:tr>
      <w:tr w:rsidR="00ED3B0E" w:rsidRPr="00021666" w:rsidTr="00ED3B0E">
        <w:trPr>
          <w:trHeight w:val="72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B0E" w:rsidRPr="003A3362" w:rsidRDefault="00ED3B0E" w:rsidP="00ED3B0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336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B0E" w:rsidRPr="003A3362" w:rsidRDefault="00ED3B0E" w:rsidP="00ED3B0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A3362">
              <w:rPr>
                <w:rFonts w:ascii="Arial" w:hAnsi="Arial" w:cs="Arial"/>
                <w:sz w:val="20"/>
                <w:szCs w:val="20"/>
              </w:rPr>
              <w:t>Фторосодержащий</w:t>
            </w:r>
            <w:proofErr w:type="spellEnd"/>
            <w:r w:rsidRPr="003A3362">
              <w:rPr>
                <w:rFonts w:ascii="Arial" w:hAnsi="Arial" w:cs="Arial"/>
                <w:sz w:val="20"/>
                <w:szCs w:val="20"/>
              </w:rPr>
              <w:t xml:space="preserve"> пленкообразующий пенообразователь типа AFFF "Нижегородский AFFF"-6%, температура застывания не выше -15С</w:t>
            </w:r>
            <w:r w:rsidR="00062773">
              <w:rPr>
                <w:rFonts w:ascii="Arial" w:hAnsi="Arial" w:cs="Arial"/>
                <w:sz w:val="20"/>
                <w:szCs w:val="20"/>
              </w:rPr>
              <w:t xml:space="preserve"> (согласно опросному листу)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B0E" w:rsidRPr="003A3362" w:rsidRDefault="00CD4297" w:rsidP="00ED3B0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4297">
              <w:rPr>
                <w:rFonts w:ascii="Arial" w:hAnsi="Arial" w:cs="Arial"/>
                <w:sz w:val="20"/>
                <w:szCs w:val="20"/>
              </w:rPr>
              <w:t>Техническая часть оферты</w:t>
            </w:r>
            <w:r w:rsidR="00ED3B0E" w:rsidRPr="00CD429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ED3B0E" w:rsidRPr="00CD4297">
              <w:rPr>
                <w:rFonts w:ascii="Arial" w:hAnsi="Arial" w:cs="Arial"/>
                <w:kern w:val="28"/>
                <w:sz w:val="20"/>
                <w:szCs w:val="20"/>
              </w:rPr>
              <w:t>сертификат</w:t>
            </w:r>
            <w:r w:rsidR="00ED3B0E" w:rsidRPr="003A3362">
              <w:rPr>
                <w:rFonts w:ascii="Arial" w:hAnsi="Arial" w:cs="Arial"/>
                <w:kern w:val="28"/>
                <w:sz w:val="20"/>
                <w:szCs w:val="20"/>
              </w:rPr>
              <w:t xml:space="preserve"> соответствия требованиям системы менеджмента качества (</w:t>
            </w:r>
            <w:r w:rsidR="00ED3B0E" w:rsidRPr="003A3362">
              <w:rPr>
                <w:rFonts w:ascii="Arial" w:hAnsi="Arial" w:cs="Arial"/>
                <w:kern w:val="28"/>
                <w:sz w:val="20"/>
                <w:szCs w:val="20"/>
                <w:lang w:val="en-US"/>
              </w:rPr>
              <w:t>ISO</w:t>
            </w:r>
            <w:r w:rsidR="00ED3B0E" w:rsidRPr="003A3362">
              <w:rPr>
                <w:rFonts w:ascii="Arial" w:hAnsi="Arial" w:cs="Arial"/>
                <w:kern w:val="28"/>
                <w:sz w:val="20"/>
                <w:szCs w:val="20"/>
              </w:rPr>
              <w:t>) производства пенообразователей требованиям ГОСТ Р ИСО 9001-2008, Сертификат соответствия требованиям Технического регламента в области пожарной безопасности, Экспертное заключение о соответствии продукции Единым санитарно-эпидемиологическим требовани</w:t>
            </w:r>
            <w:bookmarkStart w:id="0" w:name="_GoBack"/>
            <w:bookmarkEnd w:id="0"/>
            <w:r w:rsidR="00ED3B0E" w:rsidRPr="003A3362">
              <w:rPr>
                <w:rFonts w:ascii="Arial" w:hAnsi="Arial" w:cs="Arial"/>
                <w:kern w:val="28"/>
                <w:sz w:val="20"/>
                <w:szCs w:val="20"/>
              </w:rPr>
              <w:t xml:space="preserve">ям (санитарно-эпидемиологическое заключение), протокол сертификационных испытаний, Паспорт безопасности, Свидетельство о государственной регистрации ЕВРАЗЭС, Протокол по биоразлагаемости, экспертное заключение по определению группы горючести, заключение об </w:t>
            </w:r>
            <w:r w:rsidR="00ED3B0E" w:rsidRPr="003A3362">
              <w:rPr>
                <w:rFonts w:ascii="Arial" w:hAnsi="Arial" w:cs="Arial"/>
                <w:kern w:val="28"/>
                <w:sz w:val="20"/>
                <w:szCs w:val="20"/>
              </w:rPr>
              <w:lastRenderedPageBreak/>
              <w:t xml:space="preserve">отсутствии в составе преобразователя </w:t>
            </w:r>
            <w:r w:rsidR="00ED3B0E" w:rsidRPr="003A3362">
              <w:rPr>
                <w:rFonts w:ascii="Arial" w:hAnsi="Arial" w:cs="Arial"/>
                <w:kern w:val="28"/>
                <w:sz w:val="20"/>
                <w:szCs w:val="20"/>
                <w:lang w:val="en-US"/>
              </w:rPr>
              <w:t>PROS</w:t>
            </w:r>
            <w:r w:rsidR="00ED3B0E" w:rsidRPr="003A3362">
              <w:rPr>
                <w:rFonts w:ascii="Arial" w:hAnsi="Arial" w:cs="Arial"/>
                <w:kern w:val="28"/>
                <w:sz w:val="20"/>
                <w:szCs w:val="20"/>
              </w:rPr>
              <w:t xml:space="preserve"> и  </w:t>
            </w:r>
            <w:r w:rsidR="00ED3B0E" w:rsidRPr="003A3362">
              <w:rPr>
                <w:rFonts w:ascii="Arial" w:hAnsi="Arial" w:cs="Arial"/>
                <w:kern w:val="28"/>
                <w:sz w:val="20"/>
                <w:szCs w:val="20"/>
                <w:lang w:val="en-US"/>
              </w:rPr>
              <w:t>PRO</w:t>
            </w:r>
            <w:r w:rsidR="00ED3B0E" w:rsidRPr="003A3362">
              <w:rPr>
                <w:rFonts w:ascii="Arial" w:hAnsi="Arial" w:cs="Arial"/>
                <w:kern w:val="28"/>
                <w:sz w:val="20"/>
                <w:szCs w:val="20"/>
              </w:rPr>
              <w:t>А кислот, паспорт на преобразователь.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B0E" w:rsidRPr="003A3362" w:rsidRDefault="00ED3B0E" w:rsidP="00ED3B0E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3A3362">
              <w:rPr>
                <w:rFonts w:ascii="Arial" w:hAnsi="Arial" w:cs="Arial"/>
                <w:kern w:val="28"/>
                <w:sz w:val="20"/>
                <w:szCs w:val="20"/>
              </w:rPr>
              <w:lastRenderedPageBreak/>
              <w:t>м3.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B0E" w:rsidRPr="003A3362" w:rsidRDefault="00ED3B0E" w:rsidP="00ED3B0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3362">
              <w:rPr>
                <w:rFonts w:ascii="Arial" w:hAnsi="Arial" w:cs="Arial"/>
                <w:sz w:val="20"/>
                <w:szCs w:val="20"/>
              </w:rPr>
              <w:t>21</w:t>
            </w:r>
          </w:p>
        </w:tc>
      </w:tr>
    </w:tbl>
    <w:p w:rsidR="004509CC" w:rsidRDefault="004509CC" w:rsidP="004509CC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</w:p>
    <w:p w:rsidR="00ED3B0E" w:rsidRDefault="00ED3B0E" w:rsidP="00ED3B0E">
      <w:pPr>
        <w:pStyle w:val="a3"/>
        <w:numPr>
          <w:ilvl w:val="1"/>
          <w:numId w:val="1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kern w:val="28"/>
        </w:rPr>
      </w:pPr>
      <w:r w:rsidRPr="003A3362">
        <w:rPr>
          <w:rFonts w:ascii="Arial" w:hAnsi="Arial" w:cs="Arial"/>
          <w:kern w:val="28"/>
        </w:rPr>
        <w:t>Год изготовления – не ранее 4 квартала 2015г.</w:t>
      </w:r>
    </w:p>
    <w:p w:rsidR="00874E12" w:rsidRPr="003A3362" w:rsidRDefault="00874E12" w:rsidP="00ED3B0E">
      <w:pPr>
        <w:pStyle w:val="a3"/>
        <w:numPr>
          <w:ilvl w:val="1"/>
          <w:numId w:val="1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Гарантийный срок хранения – не менее 120 месяцев (в опломбированной таре завода-изготовителя).</w:t>
      </w:r>
    </w:p>
    <w:p w:rsidR="00ED3B0E" w:rsidRDefault="00ED3B0E" w:rsidP="00ED3B0E">
      <w:pPr>
        <w:pStyle w:val="a3"/>
        <w:numPr>
          <w:ilvl w:val="1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Arial" w:hAnsi="Arial" w:cs="Arial"/>
          <w:kern w:val="28"/>
        </w:rPr>
      </w:pPr>
      <w:r w:rsidRPr="003A3362">
        <w:rPr>
          <w:rFonts w:ascii="Arial" w:hAnsi="Arial" w:cs="Arial"/>
          <w:kern w:val="28"/>
        </w:rPr>
        <w:t>Товар должен иметь гарантию качества завода изготовителя (На этапе предварительной квалификации Участник должен Предоставить следующие документы: сертификат соответствия требованиям системы менеджмента качества (</w:t>
      </w:r>
      <w:r w:rsidRPr="003A3362">
        <w:rPr>
          <w:rFonts w:ascii="Arial" w:hAnsi="Arial" w:cs="Arial"/>
          <w:kern w:val="28"/>
          <w:lang w:val="en-US"/>
        </w:rPr>
        <w:t>ISO</w:t>
      </w:r>
      <w:r w:rsidRPr="003A3362">
        <w:rPr>
          <w:rFonts w:ascii="Arial" w:hAnsi="Arial" w:cs="Arial"/>
          <w:kern w:val="28"/>
        </w:rPr>
        <w:t xml:space="preserve">) производства пенообразователей требованиям ГОСТ Р ИСО 9001-2008, Сертификат соответствия требованиям Технического регламента в области пожарной безопасности, Экспертное заключение о соответствии продукции Единым санитарно-эпидемиологическим требованиям (санитарно-эпидемиологическое заключение), протокол сертификационных испытаний, Паспорт безопасности (образец), Свидетельство о государственной регистрации ЕВРАЗЭС, Протокол по биоразлагаемости, экспертное заключение по определению группы горючести, заключение об отсутствии в составе преобразователя </w:t>
      </w:r>
      <w:r w:rsidRPr="003A3362">
        <w:rPr>
          <w:rFonts w:ascii="Arial" w:hAnsi="Arial" w:cs="Arial"/>
          <w:kern w:val="28"/>
          <w:lang w:val="en-US"/>
        </w:rPr>
        <w:t>PROS</w:t>
      </w:r>
      <w:r w:rsidRPr="003A3362">
        <w:rPr>
          <w:rFonts w:ascii="Arial" w:hAnsi="Arial" w:cs="Arial"/>
          <w:kern w:val="28"/>
        </w:rPr>
        <w:t xml:space="preserve"> и  </w:t>
      </w:r>
      <w:r w:rsidRPr="003A3362">
        <w:rPr>
          <w:rFonts w:ascii="Arial" w:hAnsi="Arial" w:cs="Arial"/>
          <w:kern w:val="28"/>
          <w:lang w:val="en-US"/>
        </w:rPr>
        <w:t>PRO</w:t>
      </w:r>
      <w:r w:rsidRPr="003A3362">
        <w:rPr>
          <w:rFonts w:ascii="Arial" w:hAnsi="Arial" w:cs="Arial"/>
          <w:kern w:val="28"/>
        </w:rPr>
        <w:t>А кислот, паспорт на преобразователь (образец)).</w:t>
      </w:r>
    </w:p>
    <w:p w:rsidR="00ED3B0E" w:rsidRPr="003A3362" w:rsidRDefault="00ED3B0E" w:rsidP="001827CB">
      <w:pPr>
        <w:pStyle w:val="a9"/>
        <w:numPr>
          <w:ilvl w:val="0"/>
          <w:numId w:val="1"/>
        </w:numPr>
        <w:rPr>
          <w:rFonts w:ascii="Arial" w:hAnsi="Arial" w:cs="Arial"/>
          <w:b/>
        </w:rPr>
      </w:pPr>
      <w:r w:rsidRPr="003A3362">
        <w:rPr>
          <w:rFonts w:ascii="Arial" w:hAnsi="Arial" w:cs="Arial"/>
          <w:b/>
        </w:rPr>
        <w:t xml:space="preserve">Требования к </w:t>
      </w:r>
      <w:r w:rsidR="00B464A1">
        <w:rPr>
          <w:rFonts w:ascii="Arial" w:hAnsi="Arial" w:cs="Arial"/>
          <w:b/>
        </w:rPr>
        <w:t>поставке МТР</w:t>
      </w:r>
    </w:p>
    <w:p w:rsidR="00ED3B0E" w:rsidRPr="003A3362" w:rsidRDefault="00ED3B0E" w:rsidP="00ED3B0E">
      <w:pPr>
        <w:pStyle w:val="a9"/>
        <w:rPr>
          <w:rFonts w:ascii="Arial" w:hAnsi="Arial" w:cs="Arial"/>
        </w:rPr>
      </w:pPr>
    </w:p>
    <w:p w:rsidR="00874E12" w:rsidRDefault="00874E12" w:rsidP="00ED3B0E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Arial" w:hAnsi="Arial" w:cs="Arial"/>
          <w:kern w:val="28"/>
        </w:rPr>
      </w:pPr>
      <w:r w:rsidRPr="003A3362">
        <w:rPr>
          <w:rFonts w:ascii="Arial" w:hAnsi="Arial" w:cs="Arial"/>
          <w:kern w:val="28"/>
        </w:rPr>
        <w:t>Требуемая тара поставки – пластиковые ёмкости объёмом не менее 1 м3.</w:t>
      </w:r>
    </w:p>
    <w:p w:rsidR="00ED3B0E" w:rsidRPr="003A3362" w:rsidRDefault="00ED3B0E" w:rsidP="00ED3B0E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Arial" w:hAnsi="Arial" w:cs="Arial"/>
          <w:kern w:val="28"/>
        </w:rPr>
      </w:pPr>
      <w:r w:rsidRPr="003A3362">
        <w:rPr>
          <w:rFonts w:ascii="Arial" w:hAnsi="Arial" w:cs="Arial"/>
          <w:kern w:val="28"/>
        </w:rPr>
        <w:t>С</w:t>
      </w:r>
      <w:r w:rsidRPr="003A3362">
        <w:rPr>
          <w:rFonts w:ascii="Arial" w:hAnsi="Arial" w:cs="Arial"/>
        </w:rPr>
        <w:t xml:space="preserve"> целью обеспечения идентификации МТР, поставляемого по договору для ООО «</w:t>
      </w:r>
      <w:proofErr w:type="spellStart"/>
      <w:r w:rsidRPr="003A3362">
        <w:rPr>
          <w:rFonts w:ascii="Arial" w:hAnsi="Arial" w:cs="Arial"/>
        </w:rPr>
        <w:t>Славнефть-Красноярскнефтегаз</w:t>
      </w:r>
      <w:proofErr w:type="spellEnd"/>
      <w:r w:rsidRPr="003A3362">
        <w:rPr>
          <w:rFonts w:ascii="Arial" w:hAnsi="Arial" w:cs="Arial"/>
        </w:rPr>
        <w:t>», Поставщик обязан указывать на упаковке (или емкости) наименование МТР, наименование объекта и опросного листа.</w:t>
      </w:r>
    </w:p>
    <w:p w:rsidR="00ED3B0E" w:rsidRPr="003A3362" w:rsidRDefault="00ED3B0E" w:rsidP="00ED3B0E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</w:rPr>
      </w:pPr>
      <w:r w:rsidRPr="003A3362">
        <w:rPr>
          <w:rFonts w:ascii="Arial" w:hAnsi="Arial" w:cs="Arial"/>
        </w:rPr>
        <w:t xml:space="preserve">Упаковка грузов должна соответствовать требованиям </w:t>
      </w:r>
      <w:hyperlink r:id="rId8" w:history="1">
        <w:r w:rsidRPr="003A3362">
          <w:rPr>
            <w:rFonts w:ascii="Arial" w:hAnsi="Arial" w:cs="Arial"/>
          </w:rPr>
          <w:t>Межгосударственного стандарта ГОСТ 15846-2002 "Продукция, отправляемая в районы Крайнего Севера и приравненные к ним местности. Упаковка, маркировка, транспортирование и хранение"</w:t>
        </w:r>
        <w:r w:rsidR="00B464A1">
          <w:rPr>
            <w:rFonts w:ascii="Arial" w:hAnsi="Arial" w:cs="Arial"/>
          </w:rPr>
          <w:t xml:space="preserve"> </w:t>
        </w:r>
        <w:r w:rsidRPr="003A3362">
          <w:rPr>
            <w:rFonts w:ascii="Arial" w:hAnsi="Arial" w:cs="Arial"/>
          </w:rPr>
          <w:t>(введен постановлением Государственного комитета РФ по стандартизации и метрологии от 24 марта 2003 г. N 91-ст)</w:t>
        </w:r>
      </w:hyperlink>
      <w:r w:rsidRPr="003A3362">
        <w:rPr>
          <w:rFonts w:ascii="Arial" w:hAnsi="Arial" w:cs="Arial"/>
        </w:rPr>
        <w:t xml:space="preserve">. </w:t>
      </w:r>
      <w:r w:rsidRPr="003A3362">
        <w:rPr>
          <w:rFonts w:ascii="Arial" w:eastAsia="Times New Roman" w:hAnsi="Arial" w:cs="Arial"/>
          <w:lang w:eastAsia="ru-RU"/>
        </w:rPr>
        <w:t>Упаковка должна обеспечивать сохранность груза и свою целостность при многократной погрузке-выгрузке при транспортировании до места назначения и хранении на складах открытого типа (</w:t>
      </w:r>
      <w:r w:rsidRPr="003A3362">
        <w:rPr>
          <w:rFonts w:ascii="Arial" w:hAnsi="Arial" w:cs="Arial"/>
          <w:kern w:val="28"/>
        </w:rPr>
        <w:t>с даты поставки при температуре от плюс 50 до минус 60 градусов по Цельсию) до истечения гарантийн</w:t>
      </w:r>
      <w:r w:rsidRPr="003A3362">
        <w:rPr>
          <w:rFonts w:ascii="Arial" w:eastAsia="Times New Roman" w:hAnsi="Arial" w:cs="Arial"/>
          <w:lang w:eastAsia="ru-RU"/>
        </w:rPr>
        <w:t>ых обязательств поставщика</w:t>
      </w:r>
      <w:r w:rsidRPr="003A3362">
        <w:rPr>
          <w:rFonts w:ascii="Arial" w:hAnsi="Arial" w:cs="Arial"/>
        </w:rPr>
        <w:t xml:space="preserve">. МТР упаковываются в плотные дощатые ящики, выстланные водонепроницаемым материалом, со всех сторон закрывается </w:t>
      </w:r>
      <w:proofErr w:type="spellStart"/>
      <w:r w:rsidRPr="003A3362">
        <w:rPr>
          <w:rFonts w:ascii="Arial" w:hAnsi="Arial" w:cs="Arial"/>
        </w:rPr>
        <w:t>проставками</w:t>
      </w:r>
      <w:proofErr w:type="spellEnd"/>
      <w:r w:rsidRPr="003A3362">
        <w:rPr>
          <w:rFonts w:ascii="Arial" w:hAnsi="Arial" w:cs="Arial"/>
        </w:rPr>
        <w:t xml:space="preserve"> S-образной формы из </w:t>
      </w:r>
      <w:proofErr w:type="spellStart"/>
      <w:r w:rsidRPr="003A3362">
        <w:rPr>
          <w:rFonts w:ascii="Arial" w:hAnsi="Arial" w:cs="Arial"/>
        </w:rPr>
        <w:t>пенополистирола</w:t>
      </w:r>
      <w:proofErr w:type="spellEnd"/>
      <w:r w:rsidRPr="003A3362">
        <w:rPr>
          <w:rFonts w:ascii="Arial" w:hAnsi="Arial" w:cs="Arial"/>
        </w:rPr>
        <w:t xml:space="preserve"> низкой плотности или равнозначным материалом. </w:t>
      </w:r>
    </w:p>
    <w:p w:rsidR="00ED3B0E" w:rsidRPr="003A3362" w:rsidRDefault="00ED3B0E" w:rsidP="00ED3B0E">
      <w:pPr>
        <w:pStyle w:val="2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Маркировка грузов должна соответствовать требованиям ГОСТ 14192-96 «Маркировка грузов».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Pr="003A3362">
        <w:rPr>
          <w:rFonts w:ascii="Arial" w:hAnsi="Arial" w:cs="Arial"/>
          <w:sz w:val="22"/>
          <w:szCs w:val="22"/>
        </w:rPr>
        <w:t>.</w:t>
      </w:r>
      <w:r w:rsidR="00874E12">
        <w:rPr>
          <w:rFonts w:ascii="Arial" w:hAnsi="Arial" w:cs="Arial"/>
          <w:sz w:val="22"/>
          <w:szCs w:val="22"/>
        </w:rPr>
        <w:t>3</w:t>
      </w:r>
      <w:r w:rsidRPr="003A3362">
        <w:rPr>
          <w:rFonts w:ascii="Arial" w:hAnsi="Arial" w:cs="Arial"/>
          <w:sz w:val="22"/>
          <w:szCs w:val="22"/>
        </w:rPr>
        <w:t>.1. Транспортная маркировка должна содержать манипуляционные знаки, основные, дополнительные и информационные надписи и должна быть нанесена на каждое грузовое место.</w:t>
      </w:r>
    </w:p>
    <w:p w:rsidR="00ED3B0E" w:rsidRPr="003A3362" w:rsidRDefault="00ED3B0E" w:rsidP="00ED3B0E">
      <w:pPr>
        <w:pStyle w:val="a3"/>
        <w:numPr>
          <w:ilvl w:val="0"/>
          <w:numId w:val="5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ED3B0E" w:rsidRPr="003A3362" w:rsidRDefault="00ED3B0E" w:rsidP="00ED3B0E">
      <w:pPr>
        <w:pStyle w:val="a3"/>
        <w:numPr>
          <w:ilvl w:val="0"/>
          <w:numId w:val="5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ED3B0E" w:rsidRPr="003A3362" w:rsidRDefault="00ED3B0E" w:rsidP="00ED3B0E">
      <w:pPr>
        <w:pStyle w:val="a3"/>
        <w:numPr>
          <w:ilvl w:val="1"/>
          <w:numId w:val="5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ED3B0E" w:rsidRPr="003A3362" w:rsidRDefault="00ED3B0E" w:rsidP="00ED3B0E">
      <w:pPr>
        <w:pStyle w:val="2"/>
        <w:spacing w:after="0" w:line="24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b/>
          <w:sz w:val="22"/>
          <w:szCs w:val="22"/>
        </w:rPr>
        <w:t>А - Манипуляционные знаки</w:t>
      </w:r>
      <w:r w:rsidRPr="003A3362">
        <w:rPr>
          <w:rFonts w:ascii="Arial" w:hAnsi="Arial" w:cs="Arial"/>
          <w:sz w:val="22"/>
          <w:szCs w:val="22"/>
        </w:rPr>
        <w:t xml:space="preserve"> - изображения, указывающие на способы обращения с грузом,</w:t>
      </w:r>
    </w:p>
    <w:p w:rsidR="00ED3B0E" w:rsidRPr="003A3362" w:rsidRDefault="00ED3B0E" w:rsidP="00ED3B0E">
      <w:pPr>
        <w:pStyle w:val="2"/>
        <w:spacing w:after="0" w:line="24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b/>
          <w:sz w:val="22"/>
          <w:szCs w:val="22"/>
        </w:rPr>
        <w:t>В - Основные надписи</w:t>
      </w:r>
      <w:r w:rsidRPr="003A3362">
        <w:rPr>
          <w:rFonts w:ascii="Arial" w:hAnsi="Arial" w:cs="Arial"/>
          <w:sz w:val="22"/>
          <w:szCs w:val="22"/>
        </w:rPr>
        <w:t xml:space="preserve"> должны содержать: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полное или условное зарегистрированное в установленном порядке наименование грузополучателя;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наименование пункта назначения с указанием, при необходимости, станции перегрузки. Если пунктом назначения является железнодорожная станция (порт), должно быть указано полное наименование станции (порта) и сокращенное наименование дороги (пароходства) назначения;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-наименование объекта (в соответствии с тендерной документацией) и номер и дата опросного листа;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количество грузовых мест в партии и порядковый номер места внутри партии указывают отдельно (место №___ всего мест___).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</w:t>
      </w:r>
      <w:r w:rsidRPr="003A3362">
        <w:rPr>
          <w:rFonts w:ascii="Arial" w:hAnsi="Arial" w:cs="Arial"/>
          <w:kern w:val="28"/>
          <w:sz w:val="22"/>
          <w:szCs w:val="22"/>
        </w:rPr>
        <w:t xml:space="preserve"> надпись «груз собственность ООО «</w:t>
      </w:r>
      <w:proofErr w:type="spellStart"/>
      <w:r w:rsidRPr="003A3362">
        <w:rPr>
          <w:rFonts w:ascii="Arial" w:hAnsi="Arial" w:cs="Arial"/>
          <w:kern w:val="28"/>
          <w:sz w:val="22"/>
          <w:szCs w:val="22"/>
        </w:rPr>
        <w:t>Славнефть</w:t>
      </w:r>
      <w:proofErr w:type="spellEnd"/>
      <w:r w:rsidRPr="003A3362">
        <w:rPr>
          <w:rFonts w:ascii="Arial" w:hAnsi="Arial" w:cs="Arial"/>
          <w:kern w:val="28"/>
          <w:sz w:val="22"/>
          <w:szCs w:val="22"/>
        </w:rPr>
        <w:t>-КНГ».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Pr="003A3362">
        <w:rPr>
          <w:rFonts w:ascii="Arial" w:hAnsi="Arial" w:cs="Arial"/>
          <w:sz w:val="22"/>
          <w:szCs w:val="22"/>
        </w:rPr>
        <w:t>.</w:t>
      </w:r>
      <w:r w:rsidR="00874E12">
        <w:rPr>
          <w:rFonts w:ascii="Arial" w:hAnsi="Arial" w:cs="Arial"/>
          <w:sz w:val="22"/>
          <w:szCs w:val="22"/>
        </w:rPr>
        <w:t>3</w:t>
      </w:r>
      <w:r w:rsidRPr="003A3362">
        <w:rPr>
          <w:rFonts w:ascii="Arial" w:hAnsi="Arial" w:cs="Arial"/>
          <w:sz w:val="22"/>
          <w:szCs w:val="22"/>
        </w:rPr>
        <w:t xml:space="preserve">.2. </w:t>
      </w:r>
      <w:r w:rsidRPr="003A3362">
        <w:rPr>
          <w:rFonts w:ascii="Arial" w:hAnsi="Arial" w:cs="Arial"/>
          <w:b/>
          <w:sz w:val="22"/>
          <w:szCs w:val="22"/>
        </w:rPr>
        <w:t xml:space="preserve"> Дополнительные надписи</w:t>
      </w:r>
      <w:r w:rsidRPr="003A3362">
        <w:rPr>
          <w:rFonts w:ascii="Arial" w:hAnsi="Arial" w:cs="Arial"/>
          <w:sz w:val="22"/>
          <w:szCs w:val="22"/>
        </w:rPr>
        <w:t xml:space="preserve"> должны содержать: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полное или условное зарегистрированное в установленном порядке наименование грузоотправителя;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наименование пункта отправления с указанием железнодорожной станции отправления и сокращенное наименование дороги отправления;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надписи транспортных организаций (содержание надписей и порядок нанесения устанавливаются правилами транспортных министерств).</w:t>
      </w:r>
    </w:p>
    <w:p w:rsidR="00ED3B0E" w:rsidRPr="003A3362" w:rsidRDefault="00ED3B0E" w:rsidP="00ED3B0E">
      <w:pPr>
        <w:pStyle w:val="a3"/>
        <w:numPr>
          <w:ilvl w:val="0"/>
          <w:numId w:val="6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ED3B0E" w:rsidRPr="003A3362" w:rsidRDefault="00ED3B0E" w:rsidP="00ED3B0E">
      <w:pPr>
        <w:pStyle w:val="a3"/>
        <w:numPr>
          <w:ilvl w:val="0"/>
          <w:numId w:val="6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ED3B0E" w:rsidRPr="003A3362" w:rsidRDefault="00ED3B0E" w:rsidP="00ED3B0E">
      <w:pPr>
        <w:pStyle w:val="a3"/>
        <w:numPr>
          <w:ilvl w:val="1"/>
          <w:numId w:val="6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ED3B0E" w:rsidRPr="003A3362" w:rsidRDefault="00874E12" w:rsidP="00874E12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874E12">
        <w:rPr>
          <w:rFonts w:ascii="Arial" w:hAnsi="Arial" w:cs="Arial"/>
          <w:sz w:val="22"/>
          <w:szCs w:val="22"/>
        </w:rPr>
        <w:t>3.3.3</w:t>
      </w:r>
      <w:r>
        <w:rPr>
          <w:rFonts w:ascii="Arial" w:hAnsi="Arial" w:cs="Arial"/>
          <w:b/>
          <w:sz w:val="22"/>
          <w:szCs w:val="22"/>
        </w:rPr>
        <w:t xml:space="preserve">. </w:t>
      </w:r>
      <w:r w:rsidR="00ED3B0E" w:rsidRPr="003A3362">
        <w:rPr>
          <w:rFonts w:ascii="Arial" w:hAnsi="Arial" w:cs="Arial"/>
          <w:b/>
          <w:sz w:val="22"/>
          <w:szCs w:val="22"/>
        </w:rPr>
        <w:t>Информационные надписи</w:t>
      </w:r>
      <w:r w:rsidR="00ED3B0E" w:rsidRPr="003A3362">
        <w:rPr>
          <w:rFonts w:ascii="Arial" w:hAnsi="Arial" w:cs="Arial"/>
          <w:sz w:val="22"/>
          <w:szCs w:val="22"/>
        </w:rPr>
        <w:t xml:space="preserve"> должны содержать: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lastRenderedPageBreak/>
        <w:t xml:space="preserve">- массы брутто и нетто грузового места в килограммах. 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габаритные размеры грузового места в сантиметрах (длина, ширина и высота или диаметр и высота).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Pr="003A3362">
        <w:rPr>
          <w:rFonts w:ascii="Arial" w:hAnsi="Arial" w:cs="Arial"/>
          <w:sz w:val="22"/>
          <w:szCs w:val="22"/>
        </w:rPr>
        <w:t>.</w:t>
      </w:r>
      <w:r w:rsidR="00874E12">
        <w:rPr>
          <w:rFonts w:ascii="Arial" w:hAnsi="Arial" w:cs="Arial"/>
          <w:sz w:val="22"/>
          <w:szCs w:val="22"/>
        </w:rPr>
        <w:t>4</w:t>
      </w:r>
      <w:r w:rsidRPr="003A3362">
        <w:rPr>
          <w:rFonts w:ascii="Arial" w:hAnsi="Arial" w:cs="Arial"/>
          <w:sz w:val="22"/>
          <w:szCs w:val="22"/>
        </w:rPr>
        <w:t xml:space="preserve">. Транспортная маркировка (основные, дополнительные, информационные надписи и манипуляционные знаки) должна быть нанесена непосредственно на тару или ярлыки, которые должны быть прочно прикреплены и защищены или изготовлены из материалов, обеспечивающих сохранность маркировки. Основные, дополнительные и информационные надписи располагают на одной из боковых сторон. </w:t>
      </w:r>
    </w:p>
    <w:p w:rsidR="00ED3B0E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kern w:val="28"/>
          <w:sz w:val="22"/>
          <w:szCs w:val="22"/>
        </w:rPr>
        <w:t>3</w:t>
      </w:r>
      <w:r w:rsidRPr="003A3362">
        <w:rPr>
          <w:rFonts w:ascii="Arial" w:hAnsi="Arial" w:cs="Arial"/>
          <w:kern w:val="28"/>
          <w:sz w:val="22"/>
          <w:szCs w:val="22"/>
        </w:rPr>
        <w:t>.</w:t>
      </w:r>
      <w:r w:rsidR="00874E12">
        <w:rPr>
          <w:rFonts w:ascii="Arial" w:hAnsi="Arial" w:cs="Arial"/>
          <w:kern w:val="28"/>
          <w:sz w:val="22"/>
          <w:szCs w:val="22"/>
        </w:rPr>
        <w:t>5</w:t>
      </w:r>
      <w:r w:rsidRPr="003A3362">
        <w:rPr>
          <w:rFonts w:ascii="Arial" w:hAnsi="Arial" w:cs="Arial"/>
          <w:kern w:val="28"/>
          <w:sz w:val="22"/>
          <w:szCs w:val="22"/>
        </w:rPr>
        <w:t>.</w:t>
      </w:r>
      <w:r w:rsidRPr="003A3362">
        <w:rPr>
          <w:rFonts w:ascii="Arial" w:hAnsi="Arial" w:cs="Arial"/>
          <w:sz w:val="22"/>
          <w:szCs w:val="22"/>
        </w:rPr>
        <w:t>Расходы по доставке продукции, тара, упаковка и маркировка включены в цену МТР и возмещению не подлежат.</w:t>
      </w:r>
    </w:p>
    <w:p w:rsidR="00B464A1" w:rsidRPr="003A3362" w:rsidRDefault="00B464A1" w:rsidP="00B464A1">
      <w:pPr>
        <w:pStyle w:val="a3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ind w:left="0" w:hanging="11"/>
        <w:jc w:val="both"/>
        <w:rPr>
          <w:rFonts w:ascii="Arial" w:hAnsi="Arial" w:cs="Arial"/>
          <w:kern w:val="28"/>
        </w:rPr>
      </w:pPr>
      <w:r w:rsidRPr="003A3362">
        <w:rPr>
          <w:rFonts w:ascii="Arial" w:hAnsi="Arial" w:cs="Arial"/>
        </w:rPr>
        <w:t>Одновременно с передачей МТР грузополучатель получает также следующие документы на МТР:</w:t>
      </w:r>
    </w:p>
    <w:p w:rsidR="00B464A1" w:rsidRPr="003A3362" w:rsidRDefault="00B464A1" w:rsidP="00B464A1">
      <w:pPr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</w:rPr>
      </w:pPr>
      <w:r w:rsidRPr="003A3362">
        <w:rPr>
          <w:rFonts w:ascii="Arial" w:hAnsi="Arial" w:cs="Arial"/>
          <w:iCs/>
        </w:rPr>
        <w:t xml:space="preserve">товарные накладные, товарно-транспортные накладные по формам, утвержденным Госкомстатом РФ, </w:t>
      </w:r>
      <w:proofErr w:type="spellStart"/>
      <w:r w:rsidRPr="003A3362">
        <w:rPr>
          <w:rFonts w:ascii="Arial" w:hAnsi="Arial" w:cs="Arial"/>
          <w:iCs/>
        </w:rPr>
        <w:t>ж.д</w:t>
      </w:r>
      <w:proofErr w:type="spellEnd"/>
      <w:r w:rsidRPr="003A3362">
        <w:rPr>
          <w:rFonts w:ascii="Arial" w:hAnsi="Arial" w:cs="Arial"/>
          <w:iCs/>
        </w:rPr>
        <w:t xml:space="preserve"> накладные/ТТН, иные товаросопроводительные документы, соответствующие способу транспортировки Товара (копия)</w:t>
      </w:r>
    </w:p>
    <w:p w:rsidR="00B464A1" w:rsidRPr="003A3362" w:rsidRDefault="00B464A1" w:rsidP="00B464A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 w:rsidRPr="003A3362">
        <w:rPr>
          <w:rFonts w:ascii="Arial" w:hAnsi="Arial" w:cs="Arial"/>
          <w:spacing w:val="3"/>
        </w:rPr>
        <w:t xml:space="preserve"> заверенны</w:t>
      </w:r>
      <w:r>
        <w:rPr>
          <w:rFonts w:ascii="Arial" w:hAnsi="Arial" w:cs="Arial"/>
          <w:spacing w:val="3"/>
        </w:rPr>
        <w:t>й</w:t>
      </w:r>
      <w:r w:rsidRPr="003A3362">
        <w:rPr>
          <w:rFonts w:ascii="Arial" w:hAnsi="Arial" w:cs="Arial"/>
          <w:spacing w:val="3"/>
        </w:rPr>
        <w:t xml:space="preserve"> поставщиком сертификат качества</w:t>
      </w:r>
      <w:r>
        <w:rPr>
          <w:rFonts w:ascii="Arial" w:hAnsi="Arial" w:cs="Arial"/>
          <w:spacing w:val="3"/>
        </w:rPr>
        <w:t xml:space="preserve">, </w:t>
      </w:r>
      <w:proofErr w:type="gramStart"/>
      <w:r>
        <w:rPr>
          <w:rFonts w:ascii="Arial" w:hAnsi="Arial" w:cs="Arial"/>
          <w:spacing w:val="3"/>
        </w:rPr>
        <w:t>паспорт</w:t>
      </w:r>
      <w:r w:rsidRPr="003A3362">
        <w:rPr>
          <w:rFonts w:ascii="Arial" w:hAnsi="Arial" w:cs="Arial"/>
          <w:spacing w:val="3"/>
        </w:rPr>
        <w:t xml:space="preserve">  (</w:t>
      </w:r>
      <w:proofErr w:type="gramEnd"/>
      <w:r w:rsidRPr="003A3362">
        <w:rPr>
          <w:rFonts w:ascii="Arial" w:hAnsi="Arial" w:cs="Arial"/>
          <w:spacing w:val="3"/>
        </w:rPr>
        <w:t>копия)</w:t>
      </w:r>
    </w:p>
    <w:p w:rsidR="00B464A1" w:rsidRPr="003A3362" w:rsidRDefault="00B464A1" w:rsidP="00B464A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 w:rsidRPr="003A3362">
        <w:rPr>
          <w:rFonts w:ascii="Arial" w:hAnsi="Arial" w:cs="Arial"/>
          <w:spacing w:val="3"/>
        </w:rPr>
        <w:t xml:space="preserve"> гарантийный талон/книга (копия)</w:t>
      </w:r>
    </w:p>
    <w:p w:rsidR="00B464A1" w:rsidRPr="003A3362" w:rsidRDefault="00B464A1" w:rsidP="00B464A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 w:rsidRPr="003A3362">
        <w:rPr>
          <w:rFonts w:ascii="Arial" w:hAnsi="Arial" w:cs="Arial"/>
          <w:spacing w:val="3"/>
        </w:rPr>
        <w:t xml:space="preserve"> руководства (инструкции) по эксплуатации Товара (копия)</w:t>
      </w:r>
    </w:p>
    <w:p w:rsidR="00B464A1" w:rsidRPr="003A3362" w:rsidRDefault="00B464A1" w:rsidP="00B464A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</w:rPr>
      </w:pPr>
      <w:r w:rsidRPr="003A3362">
        <w:rPr>
          <w:rFonts w:ascii="Arial" w:hAnsi="Arial" w:cs="Arial"/>
        </w:rPr>
        <w:t xml:space="preserve"> упаковочные листы на каждое грузовое место</w:t>
      </w:r>
    </w:p>
    <w:p w:rsidR="00B464A1" w:rsidRPr="003A3362" w:rsidRDefault="00B464A1" w:rsidP="00B464A1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Arial" w:hAnsi="Arial" w:cs="Arial"/>
        </w:rPr>
      </w:pPr>
    </w:p>
    <w:p w:rsidR="00B464A1" w:rsidRPr="003A3362" w:rsidRDefault="00B464A1" w:rsidP="00B464A1">
      <w:pPr>
        <w:shd w:val="clear" w:color="auto" w:fill="FFFFFF"/>
        <w:tabs>
          <w:tab w:val="left" w:pos="284"/>
        </w:tabs>
        <w:jc w:val="both"/>
        <w:rPr>
          <w:rFonts w:ascii="Arial" w:hAnsi="Arial" w:cs="Arial"/>
        </w:rPr>
      </w:pPr>
      <w:r w:rsidRPr="003A3362">
        <w:rPr>
          <w:rFonts w:ascii="Arial" w:hAnsi="Arial" w:cs="Arial"/>
          <w:spacing w:val="3"/>
        </w:rPr>
        <w:t xml:space="preserve">Документация на МТР должна быть на бумажном и электронном носителе. На электронном носителе в виде скан образов в формате </w:t>
      </w:r>
      <w:r w:rsidRPr="003A3362">
        <w:rPr>
          <w:rFonts w:ascii="Arial" w:hAnsi="Arial" w:cs="Arial"/>
          <w:spacing w:val="3"/>
          <w:lang w:val="en-US"/>
        </w:rPr>
        <w:t>PDF</w:t>
      </w:r>
      <w:r w:rsidRPr="003A3362">
        <w:rPr>
          <w:rFonts w:ascii="Arial" w:hAnsi="Arial" w:cs="Arial"/>
          <w:spacing w:val="3"/>
        </w:rPr>
        <w:t>.</w:t>
      </w:r>
    </w:p>
    <w:p w:rsidR="00B464A1" w:rsidRPr="003A3362" w:rsidRDefault="00B464A1" w:rsidP="00B464A1">
      <w:pPr>
        <w:shd w:val="clear" w:color="auto" w:fill="FFFFFF"/>
        <w:tabs>
          <w:tab w:val="left" w:pos="284"/>
        </w:tabs>
        <w:jc w:val="both"/>
        <w:rPr>
          <w:rFonts w:ascii="Arial" w:hAnsi="Arial" w:cs="Arial"/>
        </w:rPr>
      </w:pPr>
      <w:r w:rsidRPr="003A3362">
        <w:rPr>
          <w:rFonts w:ascii="Arial" w:hAnsi="Arial" w:cs="Arial"/>
        </w:rPr>
        <w:t>Оригиналы документации (паспорт, сертификаты, проч.) на МТР должны отправляться по адресу ООО «</w:t>
      </w:r>
      <w:proofErr w:type="spellStart"/>
      <w:r w:rsidRPr="003A3362">
        <w:rPr>
          <w:rFonts w:ascii="Arial" w:hAnsi="Arial" w:cs="Arial"/>
        </w:rPr>
        <w:t>Славнефть-Красноярскнефтегаз</w:t>
      </w:r>
      <w:proofErr w:type="spellEnd"/>
      <w:r w:rsidRPr="003A3362">
        <w:rPr>
          <w:rFonts w:ascii="Arial" w:hAnsi="Arial" w:cs="Arial"/>
        </w:rPr>
        <w:t>»: 660012, г. Красноярск, ул. Гладкова, д. 2А с пометкой «для ДМТО», копии документации (паспорт, сертификаты, проч.) должны направляться совместно с поставляемым МТР до пункта назначения.</w:t>
      </w:r>
    </w:p>
    <w:p w:rsidR="00ED3B0E" w:rsidRPr="003A3362" w:rsidRDefault="00ED3B0E" w:rsidP="00ED3B0E">
      <w:pPr>
        <w:shd w:val="clear" w:color="auto" w:fill="FFFFFF"/>
        <w:tabs>
          <w:tab w:val="left" w:pos="0"/>
        </w:tabs>
        <w:spacing w:after="0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</w:t>
      </w:r>
      <w:r w:rsidRPr="003A3362">
        <w:rPr>
          <w:rFonts w:ascii="Arial" w:eastAsia="Times New Roman" w:hAnsi="Arial" w:cs="Arial"/>
          <w:lang w:eastAsia="ru-RU"/>
        </w:rPr>
        <w:t>.</w:t>
      </w:r>
      <w:r w:rsidR="00B464A1">
        <w:rPr>
          <w:rFonts w:ascii="Arial" w:eastAsia="Times New Roman" w:hAnsi="Arial" w:cs="Arial"/>
          <w:lang w:eastAsia="ru-RU"/>
        </w:rPr>
        <w:t>7</w:t>
      </w:r>
      <w:r w:rsidRPr="003A3362">
        <w:rPr>
          <w:rFonts w:ascii="Arial" w:eastAsia="Times New Roman" w:hAnsi="Arial" w:cs="Arial"/>
          <w:lang w:eastAsia="ru-RU"/>
        </w:rPr>
        <w:t>. При некомплектной поставке Товара, Поставщик обязан за свой счет</w:t>
      </w:r>
    </w:p>
    <w:p w:rsidR="00ED3B0E" w:rsidRDefault="00ED3B0E" w:rsidP="00ED3B0E">
      <w:pPr>
        <w:shd w:val="clear" w:color="auto" w:fill="FFFFFF"/>
        <w:spacing w:after="0"/>
        <w:jc w:val="both"/>
        <w:rPr>
          <w:rFonts w:ascii="Arial" w:eastAsia="Times New Roman" w:hAnsi="Arial" w:cs="Arial"/>
          <w:lang w:eastAsia="ru-RU"/>
        </w:rPr>
      </w:pPr>
      <w:r w:rsidRPr="003A3362">
        <w:rPr>
          <w:rFonts w:ascii="Arial" w:eastAsia="Times New Roman" w:hAnsi="Arial" w:cs="Arial"/>
          <w:lang w:eastAsia="ru-RU"/>
        </w:rPr>
        <w:t xml:space="preserve">доукомплектовать Товар, либо </w:t>
      </w:r>
      <w:proofErr w:type="spellStart"/>
      <w:r w:rsidRPr="003A3362">
        <w:rPr>
          <w:rFonts w:ascii="Arial" w:eastAsia="Times New Roman" w:hAnsi="Arial" w:cs="Arial"/>
          <w:lang w:eastAsia="ru-RU"/>
        </w:rPr>
        <w:t>допоставить</w:t>
      </w:r>
      <w:proofErr w:type="spellEnd"/>
      <w:r w:rsidRPr="003A3362">
        <w:rPr>
          <w:rFonts w:ascii="Arial" w:eastAsia="Times New Roman" w:hAnsi="Arial" w:cs="Arial"/>
          <w:lang w:eastAsia="ru-RU"/>
        </w:rPr>
        <w:t xml:space="preserve"> недостающие документы на него в срок не позднее 10 (десяти) календарных дней с даты установления некомплектности Товара, либо отсутствия документов. В случае невыполнения данного условия, Товар считается не поставленным.</w:t>
      </w:r>
    </w:p>
    <w:p w:rsidR="001827CB" w:rsidRPr="003A3362" w:rsidRDefault="001827CB" w:rsidP="001827CB">
      <w:pPr>
        <w:pStyle w:val="a3"/>
        <w:autoSpaceDE w:val="0"/>
        <w:autoSpaceDN w:val="0"/>
        <w:adjustRightInd w:val="0"/>
        <w:ind w:left="0"/>
        <w:jc w:val="both"/>
        <w:rPr>
          <w:rFonts w:ascii="Arial" w:hAnsi="Arial" w:cs="Arial"/>
          <w:kern w:val="28"/>
        </w:rPr>
      </w:pPr>
      <w:r>
        <w:rPr>
          <w:rFonts w:ascii="Arial" w:eastAsia="Times New Roman" w:hAnsi="Arial" w:cs="Arial"/>
          <w:lang w:eastAsia="ru-RU"/>
        </w:rPr>
        <w:t>3.8.</w:t>
      </w:r>
      <w:r w:rsidRPr="001827CB">
        <w:rPr>
          <w:rFonts w:ascii="Arial" w:hAnsi="Arial" w:cs="Arial"/>
          <w:kern w:val="28"/>
        </w:rPr>
        <w:t xml:space="preserve"> </w:t>
      </w:r>
      <w:r w:rsidRPr="009E16F9">
        <w:rPr>
          <w:rFonts w:ascii="Arial" w:hAnsi="Arial" w:cs="Arial"/>
          <w:kern w:val="28"/>
        </w:rPr>
        <w:t>Отклонение в количестве поставленного Товара по причинам, связанным с технологией транспортировки или затаривания (фасовки), не превышающее +/-20% от количества (</w:t>
      </w:r>
      <w:proofErr w:type="gramStart"/>
      <w:r w:rsidRPr="009E16F9">
        <w:rPr>
          <w:rFonts w:ascii="Arial" w:hAnsi="Arial" w:cs="Arial"/>
          <w:kern w:val="28"/>
        </w:rPr>
        <w:t>объема)  для</w:t>
      </w:r>
      <w:proofErr w:type="gramEnd"/>
      <w:r w:rsidRPr="009E16F9">
        <w:rPr>
          <w:rFonts w:ascii="Arial" w:hAnsi="Arial" w:cs="Arial"/>
          <w:kern w:val="28"/>
        </w:rPr>
        <w:t xml:space="preserve"> позиций  указанных в перечне Товаров, настоящего </w:t>
      </w:r>
      <w:r>
        <w:rPr>
          <w:rFonts w:ascii="Arial" w:hAnsi="Arial" w:cs="Arial"/>
          <w:kern w:val="28"/>
        </w:rPr>
        <w:t xml:space="preserve">ПДО, </w:t>
      </w:r>
      <w:r w:rsidRPr="009E16F9">
        <w:rPr>
          <w:rFonts w:ascii="Arial" w:hAnsi="Arial" w:cs="Arial"/>
          <w:kern w:val="28"/>
        </w:rPr>
        <w:t xml:space="preserve">не требует письменного согласования Сторон. Оплате подлежит количество фактически поставленного Товара.  </w:t>
      </w:r>
    </w:p>
    <w:p w:rsidR="004509CC" w:rsidRPr="0035292A" w:rsidRDefault="004509CC" w:rsidP="0035292A">
      <w:pPr>
        <w:shd w:val="clear" w:color="auto" w:fill="FFFFFF"/>
        <w:tabs>
          <w:tab w:val="left" w:pos="284"/>
        </w:tabs>
        <w:spacing w:before="240" w:after="0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>4</w:t>
      </w:r>
      <w:r w:rsidRPr="00152338">
        <w:rPr>
          <w:rFonts w:ascii="Arial" w:eastAsia="Times New Roman" w:hAnsi="Arial" w:cs="Arial"/>
          <w:b/>
          <w:lang w:eastAsia="ru-RU"/>
        </w:rPr>
        <w:t xml:space="preserve">. Основные требования к Контрагенту       </w:t>
      </w:r>
    </w:p>
    <w:p w:rsidR="004509CC" w:rsidRDefault="004509CC" w:rsidP="00D216DE">
      <w:pPr>
        <w:autoSpaceDE w:val="0"/>
        <w:autoSpaceDN w:val="0"/>
        <w:adjustRightInd w:val="0"/>
        <w:spacing w:before="240" w:after="0" w:line="276" w:lineRule="auto"/>
        <w:jc w:val="both"/>
        <w:rPr>
          <w:rFonts w:ascii="Arial" w:hAnsi="Arial" w:cs="Arial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 </w:t>
      </w:r>
      <w:r>
        <w:rPr>
          <w:rFonts w:ascii="Arial" w:hAnsi="Arial" w:cs="Arial"/>
        </w:rPr>
        <w:t>4.</w:t>
      </w:r>
      <w:r w:rsidRPr="00981A9E">
        <w:rPr>
          <w:rFonts w:ascii="Arial" w:hAnsi="Arial" w:cs="Arial"/>
        </w:rPr>
        <w:t xml:space="preserve">1. Контрагент (компания) должен </w:t>
      </w:r>
      <w:r>
        <w:rPr>
          <w:rFonts w:ascii="Arial" w:hAnsi="Arial" w:cs="Arial"/>
        </w:rPr>
        <w:t xml:space="preserve">является производителем предлагаемой продукции, </w:t>
      </w:r>
      <w:r w:rsidR="006E0689" w:rsidRPr="00981A9E">
        <w:rPr>
          <w:rFonts w:ascii="Arial" w:hAnsi="Arial" w:cs="Arial"/>
        </w:rPr>
        <w:t>дистрибьютором</w:t>
      </w:r>
      <w:r w:rsidR="006E0689">
        <w:rPr>
          <w:rFonts w:ascii="Arial" w:hAnsi="Arial" w:cs="Arial"/>
        </w:rPr>
        <w:t>, дилером</w:t>
      </w:r>
      <w:r>
        <w:rPr>
          <w:rFonts w:ascii="Arial" w:hAnsi="Arial" w:cs="Arial"/>
        </w:rPr>
        <w:t xml:space="preserve"> либо официальным торговым домом (пр</w:t>
      </w:r>
      <w:r w:rsidR="006E0689">
        <w:rPr>
          <w:rFonts w:ascii="Arial" w:hAnsi="Arial" w:cs="Arial"/>
        </w:rPr>
        <w:t>едставителем) производителя</w:t>
      </w:r>
      <w:r w:rsidRPr="00981A9E">
        <w:rPr>
          <w:rFonts w:ascii="Arial" w:hAnsi="Arial" w:cs="Arial"/>
        </w:rPr>
        <w:t xml:space="preserve">. В </w:t>
      </w:r>
      <w:r>
        <w:rPr>
          <w:rFonts w:ascii="Arial" w:hAnsi="Arial" w:cs="Arial"/>
        </w:rPr>
        <w:t>случае статуса дилера/дистрибьютора</w:t>
      </w:r>
      <w:r w:rsidR="009A7743">
        <w:rPr>
          <w:rFonts w:ascii="Arial" w:hAnsi="Arial" w:cs="Arial"/>
        </w:rPr>
        <w:t xml:space="preserve"> (наличие данного статуса не менее 2-х лет) или </w:t>
      </w:r>
      <w:r>
        <w:rPr>
          <w:rFonts w:ascii="Arial" w:hAnsi="Arial" w:cs="Arial"/>
        </w:rPr>
        <w:t>торгового дома - наличие дилерского свидетельства или письма официального представителя от производителя обязательно (копия письма от производителя/импортера или копия первого и последнего листа соглаше</w:t>
      </w:r>
      <w:r w:rsidRPr="00981A9E">
        <w:rPr>
          <w:rFonts w:ascii="Arial" w:hAnsi="Arial" w:cs="Arial"/>
        </w:rPr>
        <w:t xml:space="preserve">ния) при условии, что производитель не осуществляет </w:t>
      </w:r>
      <w:r w:rsidR="006E0689">
        <w:rPr>
          <w:rFonts w:ascii="Arial" w:hAnsi="Arial" w:cs="Arial"/>
        </w:rPr>
        <w:t xml:space="preserve">самостоятельно </w:t>
      </w:r>
      <w:r w:rsidRPr="00981A9E">
        <w:rPr>
          <w:rFonts w:ascii="Arial" w:hAnsi="Arial" w:cs="Arial"/>
        </w:rPr>
        <w:t xml:space="preserve">реализацию данных МТР на территории РФ. </w:t>
      </w:r>
    </w:p>
    <w:p w:rsidR="00120EBC" w:rsidRDefault="004509CC" w:rsidP="00ED3B0E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</w:rPr>
      </w:pPr>
      <w:r>
        <w:rPr>
          <w:rFonts w:ascii="Arial" w:hAnsi="Arial" w:cs="Arial"/>
        </w:rPr>
        <w:t>4.</w:t>
      </w:r>
      <w:r w:rsidRPr="00981A9E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 </w:t>
      </w:r>
      <w:r w:rsidRPr="00981A9E">
        <w:rPr>
          <w:rFonts w:ascii="Arial" w:hAnsi="Arial" w:cs="Arial"/>
        </w:rPr>
        <w:t xml:space="preserve">Отсутствие признанных поставщиком неудовлетворенных претензий по качеству и срокам поставки </w:t>
      </w:r>
      <w:r w:rsidR="00E91B16" w:rsidRPr="00152338">
        <w:rPr>
          <w:rFonts w:ascii="Arial" w:eastAsia="Times New Roman" w:hAnsi="Arial" w:cs="Arial"/>
          <w:lang w:eastAsia="ru-RU"/>
        </w:rPr>
        <w:t>ООО «</w:t>
      </w:r>
      <w:proofErr w:type="spellStart"/>
      <w:r w:rsidR="00E91B16" w:rsidRPr="00152338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="00E91B16" w:rsidRPr="00152338">
        <w:rPr>
          <w:rFonts w:ascii="Arial" w:eastAsia="Times New Roman" w:hAnsi="Arial" w:cs="Arial"/>
          <w:lang w:eastAsia="ru-RU"/>
        </w:rPr>
        <w:t>»</w:t>
      </w:r>
      <w:r w:rsidRPr="00981A9E">
        <w:rPr>
          <w:rFonts w:ascii="Arial" w:hAnsi="Arial" w:cs="Arial"/>
        </w:rPr>
        <w:t>, со сроком более полугода по результатам претензионной работы с Контрагентом, либо в соответствии с судебным решением.</w:t>
      </w:r>
    </w:p>
    <w:p w:rsidR="004509CC" w:rsidRDefault="004509CC" w:rsidP="00ED3B0E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</w:rPr>
      </w:pPr>
      <w:r>
        <w:rPr>
          <w:rFonts w:ascii="Arial" w:hAnsi="Arial" w:cs="Arial"/>
        </w:rPr>
        <w:t>4.</w:t>
      </w:r>
      <w:r w:rsidR="00120EBC">
        <w:rPr>
          <w:rFonts w:ascii="Arial" w:hAnsi="Arial" w:cs="Arial"/>
        </w:rPr>
        <w:t>3</w:t>
      </w:r>
      <w:r w:rsidRPr="00981A9E">
        <w:rPr>
          <w:rFonts w:ascii="Arial" w:hAnsi="Arial" w:cs="Arial"/>
        </w:rPr>
        <w:t>. Контрагент должен быть аккредитован.</w:t>
      </w:r>
      <w:r w:rsidRPr="001F353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В случае отсутствия действующей аккредитации, контрагент обязан пройти её </w:t>
      </w:r>
      <w:r w:rsidRPr="00B003E7">
        <w:rPr>
          <w:rFonts w:ascii="Arial" w:eastAsia="Times New Roman" w:hAnsi="Arial" w:cs="Arial"/>
          <w:lang w:eastAsia="ru-RU"/>
        </w:rPr>
        <w:t xml:space="preserve">в соответствии с правилами, размещенными на </w:t>
      </w:r>
      <w:hyperlink r:id="rId9" w:history="1">
        <w:r w:rsidRPr="0019590C">
          <w:rPr>
            <w:rStyle w:val="a6"/>
            <w:rFonts w:ascii="Arial" w:eastAsia="Times New Roman" w:hAnsi="Arial" w:cs="Arial"/>
            <w:lang w:eastAsia="ru-RU"/>
          </w:rPr>
          <w:t>http://www.slavneft.ru/supplier/accreditation/</w:t>
        </w:r>
      </w:hyperlink>
      <w:r>
        <w:rPr>
          <w:rStyle w:val="a6"/>
          <w:rFonts w:ascii="Arial" w:eastAsia="Times New Roman" w:hAnsi="Arial" w:cs="Arial"/>
          <w:lang w:eastAsia="ru-RU"/>
        </w:rPr>
        <w:t>.</w:t>
      </w:r>
    </w:p>
    <w:p w:rsidR="001827CB" w:rsidRDefault="001827CB" w:rsidP="00D216DE">
      <w:pPr>
        <w:shd w:val="clear" w:color="auto" w:fill="FFFFFF"/>
        <w:tabs>
          <w:tab w:val="num" w:pos="360"/>
          <w:tab w:val="left" w:pos="709"/>
        </w:tabs>
        <w:spacing w:before="240" w:after="0" w:line="276" w:lineRule="auto"/>
        <w:jc w:val="both"/>
        <w:rPr>
          <w:rFonts w:ascii="Arial" w:eastAsia="Times New Roman" w:hAnsi="Arial" w:cs="Arial"/>
          <w:b/>
          <w:i/>
          <w:iCs/>
          <w:lang w:eastAsia="ru-RU"/>
        </w:rPr>
      </w:pPr>
    </w:p>
    <w:p w:rsidR="001827CB" w:rsidRDefault="001827CB" w:rsidP="00D216DE">
      <w:pPr>
        <w:shd w:val="clear" w:color="auto" w:fill="FFFFFF"/>
        <w:tabs>
          <w:tab w:val="num" w:pos="360"/>
          <w:tab w:val="left" w:pos="709"/>
        </w:tabs>
        <w:spacing w:before="240" w:after="0" w:line="276" w:lineRule="auto"/>
        <w:jc w:val="both"/>
        <w:rPr>
          <w:rFonts w:ascii="Arial" w:eastAsia="Times New Roman" w:hAnsi="Arial" w:cs="Arial"/>
          <w:b/>
          <w:i/>
          <w:iCs/>
          <w:lang w:eastAsia="ru-RU"/>
        </w:rPr>
      </w:pPr>
    </w:p>
    <w:p w:rsidR="004509CC" w:rsidRPr="00152338" w:rsidRDefault="0035292A" w:rsidP="00D216DE">
      <w:pPr>
        <w:shd w:val="clear" w:color="auto" w:fill="FFFFFF"/>
        <w:tabs>
          <w:tab w:val="num" w:pos="360"/>
          <w:tab w:val="left" w:pos="709"/>
        </w:tabs>
        <w:spacing w:before="240" w:after="0" w:line="276" w:lineRule="auto"/>
        <w:jc w:val="both"/>
        <w:rPr>
          <w:rFonts w:ascii="Arial" w:eastAsia="Times New Roman" w:hAnsi="Arial" w:cs="Arial"/>
          <w:b/>
          <w:i/>
          <w:iCs/>
          <w:lang w:eastAsia="ru-RU"/>
        </w:rPr>
      </w:pPr>
      <w:r>
        <w:rPr>
          <w:rFonts w:ascii="Arial" w:eastAsia="Times New Roman" w:hAnsi="Arial" w:cs="Arial"/>
          <w:b/>
          <w:i/>
          <w:iCs/>
          <w:lang w:eastAsia="ru-RU"/>
        </w:rPr>
        <w:t xml:space="preserve"> </w:t>
      </w:r>
      <w:r w:rsidR="00072F52">
        <w:rPr>
          <w:rFonts w:ascii="Arial" w:eastAsia="Times New Roman" w:hAnsi="Arial" w:cs="Arial"/>
          <w:b/>
          <w:iCs/>
          <w:lang w:eastAsia="ru-RU"/>
        </w:rPr>
        <w:t>5</w:t>
      </w:r>
      <w:r w:rsidR="004509CC" w:rsidRPr="00152338">
        <w:rPr>
          <w:rFonts w:ascii="Arial" w:eastAsia="Times New Roman" w:hAnsi="Arial" w:cs="Arial"/>
          <w:b/>
          <w:i/>
          <w:iCs/>
          <w:lang w:eastAsia="ru-RU"/>
        </w:rPr>
        <w:t xml:space="preserve">. Особые условия </w:t>
      </w:r>
    </w:p>
    <w:p w:rsidR="004509CC" w:rsidRDefault="004509CC" w:rsidP="00BB11B5">
      <w:pPr>
        <w:suppressAutoHyphens/>
        <w:spacing w:before="240" w:after="120" w:line="240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>В случае отказа или уклонения Победителя тендера от подписания договора Победитель будет обязан, безусловно и безоговорочно, не позднее пяти календарных дней до истечения срока, установленного для подписания договора (или дня отказа), уплатить ООО «</w:t>
      </w:r>
      <w:proofErr w:type="spellStart"/>
      <w:r w:rsidRPr="00152338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52338">
        <w:rPr>
          <w:rFonts w:ascii="Arial" w:eastAsia="Times New Roman" w:hAnsi="Arial" w:cs="Arial"/>
          <w:lang w:eastAsia="ru-RU"/>
        </w:rPr>
        <w:t>» штрафную неустойку в размере 5% от суммы, принятой ООО «</w:t>
      </w:r>
      <w:proofErr w:type="spellStart"/>
      <w:r w:rsidRPr="00152338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52338">
        <w:rPr>
          <w:rFonts w:ascii="Arial" w:eastAsia="Times New Roman" w:hAnsi="Arial" w:cs="Arial"/>
          <w:lang w:eastAsia="ru-RU"/>
        </w:rPr>
        <w:t>» в Оферте Победителя. При несвоевременной или неполной уплате штрафной неустойки ООО «</w:t>
      </w:r>
      <w:proofErr w:type="spellStart"/>
      <w:r w:rsidRPr="00152338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52338">
        <w:rPr>
          <w:rFonts w:ascii="Arial" w:eastAsia="Times New Roman" w:hAnsi="Arial" w:cs="Arial"/>
          <w:lang w:eastAsia="ru-RU"/>
        </w:rPr>
        <w:t>» вправе начислить, а Победитель обязан будет уплатить, пени в размере 0,5% в день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так и частичном у</w:t>
      </w:r>
      <w:r w:rsidR="00ED3B0E">
        <w:rPr>
          <w:rFonts w:ascii="Arial" w:eastAsia="Times New Roman" w:hAnsi="Arial" w:cs="Arial"/>
          <w:lang w:eastAsia="ru-RU"/>
        </w:rPr>
        <w:t>клонении от подписания договора</w:t>
      </w:r>
      <w:r w:rsidRPr="00152338">
        <w:rPr>
          <w:rFonts w:ascii="Arial" w:eastAsia="Times New Roman" w:hAnsi="Arial" w:cs="Arial"/>
          <w:lang w:eastAsia="ru-RU"/>
        </w:rPr>
        <w:t xml:space="preserve">. </w:t>
      </w:r>
    </w:p>
    <w:p w:rsidR="004509CC" w:rsidRDefault="004509CC" w:rsidP="004509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072F52" w:rsidRDefault="00072F52" w:rsidP="004509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D216DE" w:rsidRDefault="00D216DE" w:rsidP="004509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4509CC" w:rsidRDefault="004509CC" w:rsidP="004509CC">
      <w:pPr>
        <w:autoSpaceDE w:val="0"/>
        <w:autoSpaceDN w:val="0"/>
        <w:adjustRightInd w:val="0"/>
        <w:spacing w:after="0" w:line="276" w:lineRule="auto"/>
        <w:ind w:firstLine="709"/>
        <w:jc w:val="both"/>
      </w:pPr>
      <w:r w:rsidRPr="00152338">
        <w:rPr>
          <w:rFonts w:ascii="Arial" w:eastAsia="Times New Roman" w:hAnsi="Arial" w:cs="Arial"/>
          <w:iCs/>
          <w:lang w:eastAsia="ru-RU"/>
        </w:rPr>
        <w:t>Директор Департамента МТО____________________________Д.С. Чурбаков</w:t>
      </w:r>
    </w:p>
    <w:p w:rsidR="00F92420" w:rsidRDefault="00F92420"/>
    <w:sectPr w:rsidR="00F92420" w:rsidSect="005718E7">
      <w:footerReference w:type="default" r:id="rId10"/>
      <w:pgSz w:w="11906" w:h="16838"/>
      <w:pgMar w:top="567" w:right="850" w:bottom="1134" w:left="709" w:header="510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69E1" w:rsidRDefault="00A369E1">
      <w:pPr>
        <w:spacing w:after="0" w:line="240" w:lineRule="auto"/>
      </w:pPr>
      <w:r>
        <w:separator/>
      </w:r>
    </w:p>
  </w:endnote>
  <w:endnote w:type="continuationSeparator" w:id="0">
    <w:p w:rsidR="00A369E1" w:rsidRDefault="00A369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5849069"/>
      <w:docPartObj>
        <w:docPartGallery w:val="Page Numbers (Bottom of Page)"/>
        <w:docPartUnique/>
      </w:docPartObj>
    </w:sdtPr>
    <w:sdtEndPr/>
    <w:sdtContent>
      <w:p w:rsidR="005718E7" w:rsidRDefault="004509CC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2773">
          <w:rPr>
            <w:noProof/>
          </w:rPr>
          <w:t>4</w:t>
        </w:r>
        <w:r>
          <w:fldChar w:fldCharType="end"/>
        </w:r>
      </w:p>
    </w:sdtContent>
  </w:sdt>
  <w:p w:rsidR="005718E7" w:rsidRDefault="00A369E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69E1" w:rsidRDefault="00A369E1">
      <w:pPr>
        <w:spacing w:after="0" w:line="240" w:lineRule="auto"/>
      </w:pPr>
      <w:r>
        <w:separator/>
      </w:r>
    </w:p>
  </w:footnote>
  <w:footnote w:type="continuationSeparator" w:id="0">
    <w:p w:rsidR="00A369E1" w:rsidRDefault="00A369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D40585"/>
    <w:multiLevelType w:val="multilevel"/>
    <w:tmpl w:val="F1501DC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" w15:restartNumberingAfterBreak="0">
    <w:nsid w:val="0F887E81"/>
    <w:multiLevelType w:val="multilevel"/>
    <w:tmpl w:val="337C70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8134B46"/>
    <w:multiLevelType w:val="multilevel"/>
    <w:tmpl w:val="EB4C789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2235106B"/>
    <w:multiLevelType w:val="multilevel"/>
    <w:tmpl w:val="3CAABEEC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78" w:hanging="72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65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73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8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0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24" w:hanging="2160"/>
      </w:pPr>
      <w:rPr>
        <w:rFonts w:hint="default"/>
        <w:b/>
      </w:rPr>
    </w:lvl>
  </w:abstractNum>
  <w:abstractNum w:abstractNumId="4" w15:restartNumberingAfterBreak="0">
    <w:nsid w:val="2E453704"/>
    <w:multiLevelType w:val="hybridMultilevel"/>
    <w:tmpl w:val="7E7CF89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F68611D"/>
    <w:multiLevelType w:val="hybridMultilevel"/>
    <w:tmpl w:val="D36424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6B6838"/>
    <w:multiLevelType w:val="multilevel"/>
    <w:tmpl w:val="F466909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5FB56E5"/>
    <w:multiLevelType w:val="multilevel"/>
    <w:tmpl w:val="954852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6F4205C3"/>
    <w:multiLevelType w:val="multilevel"/>
    <w:tmpl w:val="B7A2599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5"/>
  </w:num>
  <w:num w:numId="5">
    <w:abstractNumId w:val="8"/>
  </w:num>
  <w:num w:numId="6">
    <w:abstractNumId w:val="0"/>
  </w:num>
  <w:num w:numId="7">
    <w:abstractNumId w:val="3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5A7"/>
    <w:rsid w:val="00062773"/>
    <w:rsid w:val="00066477"/>
    <w:rsid w:val="00072F52"/>
    <w:rsid w:val="000F4CAA"/>
    <w:rsid w:val="00120EBC"/>
    <w:rsid w:val="001827CB"/>
    <w:rsid w:val="001D636C"/>
    <w:rsid w:val="00253EC9"/>
    <w:rsid w:val="0035292A"/>
    <w:rsid w:val="00353FB1"/>
    <w:rsid w:val="00392E42"/>
    <w:rsid w:val="003E2594"/>
    <w:rsid w:val="003E7818"/>
    <w:rsid w:val="004046F4"/>
    <w:rsid w:val="004465A7"/>
    <w:rsid w:val="004509CC"/>
    <w:rsid w:val="004536BB"/>
    <w:rsid w:val="00505A2B"/>
    <w:rsid w:val="006E0689"/>
    <w:rsid w:val="00847142"/>
    <w:rsid w:val="00874E12"/>
    <w:rsid w:val="00895555"/>
    <w:rsid w:val="008A7A24"/>
    <w:rsid w:val="009251AA"/>
    <w:rsid w:val="009A7743"/>
    <w:rsid w:val="009E16F9"/>
    <w:rsid w:val="009F37D7"/>
    <w:rsid w:val="00A369E1"/>
    <w:rsid w:val="00AF30B7"/>
    <w:rsid w:val="00B464A1"/>
    <w:rsid w:val="00BB11B5"/>
    <w:rsid w:val="00BC3F2E"/>
    <w:rsid w:val="00C35CD3"/>
    <w:rsid w:val="00CD4297"/>
    <w:rsid w:val="00D216DE"/>
    <w:rsid w:val="00DD1C0F"/>
    <w:rsid w:val="00DE4AA1"/>
    <w:rsid w:val="00E7196E"/>
    <w:rsid w:val="00E91B16"/>
    <w:rsid w:val="00ED3B0E"/>
    <w:rsid w:val="00F14A1F"/>
    <w:rsid w:val="00F92420"/>
    <w:rsid w:val="00FD2390"/>
    <w:rsid w:val="00FD3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85F657-8B61-479F-B1EE-A4F20380E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09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09CC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4509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4509CC"/>
  </w:style>
  <w:style w:type="character" w:styleId="a6">
    <w:name w:val="Hyperlink"/>
    <w:basedOn w:val="a0"/>
    <w:uiPriority w:val="99"/>
    <w:unhideWhenUsed/>
    <w:rsid w:val="004509C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529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5292A"/>
    <w:rPr>
      <w:rFonts w:ascii="Segoe UI" w:hAnsi="Segoe UI" w:cs="Segoe UI"/>
      <w:sz w:val="18"/>
      <w:szCs w:val="18"/>
    </w:rPr>
  </w:style>
  <w:style w:type="paragraph" w:styleId="a9">
    <w:name w:val="No Spacing"/>
    <w:link w:val="aa"/>
    <w:qFormat/>
    <w:rsid w:val="00ED3B0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locked/>
    <w:rsid w:val="00ED3B0E"/>
    <w:rPr>
      <w:rFonts w:ascii="Calibri" w:eastAsia="Calibri" w:hAnsi="Calibri" w:cs="Times New Roman"/>
    </w:rPr>
  </w:style>
  <w:style w:type="paragraph" w:styleId="2">
    <w:name w:val="Body Text 2"/>
    <w:basedOn w:val="a"/>
    <w:link w:val="20"/>
    <w:rsid w:val="00ED3B0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ED3B0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6079706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slavneft.ru/supplier/accreditatio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850190-7CB4-4D1B-9569-4A0A1B26D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1533</Words>
  <Characters>8743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Долмат Антон Владимирович</dc:creator>
  <cp:keywords/>
  <dc:description/>
  <cp:lastModifiedBy>Долмат Антон Владимирович</cp:lastModifiedBy>
  <cp:revision>36</cp:revision>
  <cp:lastPrinted>2015-10-28T04:22:00Z</cp:lastPrinted>
  <dcterms:created xsi:type="dcterms:W3CDTF">2015-10-12T03:27:00Z</dcterms:created>
  <dcterms:modified xsi:type="dcterms:W3CDTF">2015-10-28T04:24:00Z</dcterms:modified>
</cp:coreProperties>
</file>